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3B" w:rsidRDefault="00E1333B" w:rsidP="00E1333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1333B" w:rsidRDefault="00E1333B" w:rsidP="00E1333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1333B" w:rsidRDefault="00E1333B" w:rsidP="00E1333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1333B" w:rsidRDefault="00E1333B" w:rsidP="00E1333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1333B" w:rsidRDefault="00E1333B" w:rsidP="00E1333B">
      <w:pPr>
        <w:rPr>
          <w:rFonts w:ascii="Times New Roman" w:hAnsi="Times New Roman" w:cs="Times New Roman"/>
          <w:b w:val="0"/>
          <w:sz w:val="24"/>
          <w:szCs w:val="24"/>
        </w:rPr>
      </w:pPr>
      <w:r w:rsidRPr="00182474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182474">
        <w:rPr>
          <w:rFonts w:ascii="Times New Roman" w:hAnsi="Times New Roman" w:cs="Times New Roman"/>
          <w:b w:val="0"/>
          <w:sz w:val="24"/>
          <w:szCs w:val="24"/>
        </w:rPr>
        <w:instrText xml:space="preserve"> GREETINGLINE \f "&lt;&lt;_BEFORE_ Dear &gt;&gt;&lt;&lt;_TITLE0_&gt;&gt;&lt;&lt; _LAST0_&gt;&gt; &lt;&lt;_AFTER_ ,&gt;&gt;" \l 1033 \e "Dear Sir or Madam," </w:instrText>
      </w:r>
      <w:r w:rsidRPr="00182474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Dear Seniors</w:t>
      </w:r>
      <w:r w:rsidRPr="00182474">
        <w:rPr>
          <w:rFonts w:ascii="Times New Roman" w:hAnsi="Times New Roman" w:cs="Times New Roman"/>
          <w:b w:val="0"/>
          <w:noProof/>
          <w:sz w:val="24"/>
          <w:szCs w:val="24"/>
        </w:rPr>
        <w:t>,</w:t>
      </w:r>
      <w:r w:rsidRPr="00182474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E1333B" w:rsidRPr="00E23E6E" w:rsidRDefault="00E1333B" w:rsidP="00E1333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1333B" w:rsidRDefault="00E1333B" w:rsidP="00E1333B">
      <w:pPr>
        <w:rPr>
          <w:rFonts w:ascii="Times New Roman" w:hAnsi="Times New Roman" w:cs="Times New Roman"/>
          <w:b w:val="0"/>
          <w:sz w:val="24"/>
          <w:szCs w:val="24"/>
        </w:rPr>
      </w:pP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The Rotary Club of Salt Lake City is pleased to continue its practice of honoring </w:t>
      </w: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>ome of our outstanding senior students with a scholarship for use in connection with continuing their education after high school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by attending college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b w:val="0"/>
          <w:sz w:val="24"/>
          <w:szCs w:val="24"/>
        </w:rPr>
        <w:t>Due to an anonymous donation from a fellow Rotarian of $12,000 this year we are able to increase the amount of the Rotary Scholarships aw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arded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to 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>$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>,000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each. Your school will be awarded two scholarships for a </w:t>
      </w:r>
      <w:r w:rsidRPr="00182474">
        <w:rPr>
          <w:rFonts w:ascii="Times New Roman" w:hAnsi="Times New Roman" w:cs="Times New Roman"/>
          <w:b w:val="0"/>
          <w:sz w:val="24"/>
          <w:szCs w:val="24"/>
        </w:rPr>
        <w:t>total of $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182474">
        <w:rPr>
          <w:rFonts w:ascii="Times New Roman" w:hAnsi="Times New Roman" w:cs="Times New Roman"/>
          <w:b w:val="0"/>
          <w:sz w:val="24"/>
          <w:szCs w:val="24"/>
        </w:rPr>
        <w:t>,000.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Additionally, the University of Utah Alumni Association is willing once again to match your recipient’s award up to $1,000 per student. </w:t>
      </w:r>
    </w:p>
    <w:p w:rsidR="00E1333B" w:rsidRPr="00B973BC" w:rsidRDefault="00E1333B" w:rsidP="00E1333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1333B" w:rsidRDefault="00E1333B" w:rsidP="00E1333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As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 a community service organization we intend to emphasize the importance of service in selecti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ng our scholarship recipients; 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>students who have demonstrated a commitment to community service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 as well as the other criteria summarized.  Heavy emphasis will be given to </w:t>
      </w:r>
      <w:r>
        <w:rPr>
          <w:rFonts w:ascii="Times New Roman" w:hAnsi="Times New Roman" w:cs="Times New Roman"/>
          <w:b w:val="0"/>
          <w:sz w:val="24"/>
          <w:szCs w:val="24"/>
        </w:rPr>
        <w:t>d</w:t>
      </w:r>
      <w:r w:rsidRPr="00B973BC">
        <w:rPr>
          <w:rFonts w:ascii="Times New Roman" w:hAnsi="Times New Roman" w:cs="Times New Roman"/>
          <w:b w:val="0"/>
          <w:bCs/>
          <w:sz w:val="24"/>
          <w:szCs w:val="24"/>
        </w:rPr>
        <w:t xml:space="preserve">emonstrated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 w:rsidRPr="00B973BC">
        <w:rPr>
          <w:rFonts w:ascii="Times New Roman" w:hAnsi="Times New Roman" w:cs="Times New Roman"/>
          <w:b w:val="0"/>
          <w:bCs/>
          <w:sz w:val="24"/>
          <w:szCs w:val="24"/>
        </w:rPr>
        <w:t xml:space="preserve">ervice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a</w:t>
      </w:r>
      <w:r w:rsidRPr="00B973BC">
        <w:rPr>
          <w:rFonts w:ascii="Times New Roman" w:hAnsi="Times New Roman" w:cs="Times New Roman"/>
          <w:b w:val="0"/>
          <w:bCs/>
          <w:sz w:val="24"/>
          <w:szCs w:val="24"/>
        </w:rPr>
        <w:t>ctivities outside of the classroom and church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E1333B" w:rsidRDefault="00E1333B" w:rsidP="00E1333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1333B" w:rsidRDefault="009B50CA" w:rsidP="00E1333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Rotary Scholarship </w:t>
      </w:r>
      <w:r w:rsidR="00E1333B">
        <w:rPr>
          <w:rFonts w:ascii="Times New Roman" w:hAnsi="Times New Roman" w:cs="Times New Roman"/>
          <w:b w:val="0"/>
          <w:sz w:val="24"/>
          <w:szCs w:val="24"/>
        </w:rPr>
        <w:t xml:space="preserve">Deadlines: </w:t>
      </w:r>
    </w:p>
    <w:p w:rsidR="00E1333B" w:rsidRDefault="00E1333B" w:rsidP="00E1333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1333B" w:rsidRDefault="00E1333B" w:rsidP="005D105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B50CA">
        <w:rPr>
          <w:rFonts w:ascii="Times New Roman" w:hAnsi="Times New Roman" w:cs="Times New Roman"/>
          <w:sz w:val="24"/>
          <w:szCs w:val="24"/>
        </w:rPr>
        <w:t>1</w:t>
      </w:r>
      <w:r w:rsidRPr="009B50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B50CA">
        <w:rPr>
          <w:rFonts w:ascii="Times New Roman" w:hAnsi="Times New Roman" w:cs="Times New Roman"/>
          <w:sz w:val="24"/>
          <w:szCs w:val="24"/>
        </w:rPr>
        <w:t xml:space="preserve"> Deadline:</w:t>
      </w:r>
      <w:r>
        <w:rPr>
          <w:rFonts w:ascii="Times New Roman" w:hAnsi="Times New Roman" w:cs="Times New Roman"/>
          <w:b w:val="0"/>
          <w:sz w:val="24"/>
          <w:szCs w:val="24"/>
        </w:rPr>
        <w:tab/>
        <w:t>Submit Rotary Scholarship application to Cierra Bell</w:t>
      </w:r>
      <w:r w:rsidR="005D105F">
        <w:rPr>
          <w:rFonts w:ascii="Times New Roman" w:hAnsi="Times New Roman" w:cs="Times New Roman"/>
          <w:b w:val="0"/>
          <w:sz w:val="24"/>
          <w:szCs w:val="24"/>
        </w:rPr>
        <w:t xml:space="preserve"> in the </w:t>
      </w:r>
      <w:r w:rsidR="00E37083">
        <w:rPr>
          <w:rFonts w:ascii="Times New Roman" w:hAnsi="Times New Roman" w:cs="Times New Roman"/>
          <w:b w:val="0"/>
          <w:sz w:val="24"/>
          <w:szCs w:val="24"/>
        </w:rPr>
        <w:t>Counseling Center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1542BA">
        <w:rPr>
          <w:rFonts w:ascii="Times New Roman" w:hAnsi="Times New Roman" w:cs="Times New Roman"/>
          <w:sz w:val="24"/>
          <w:szCs w:val="24"/>
        </w:rPr>
        <w:t>5</w:t>
      </w:r>
      <w:r w:rsidRPr="00E133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0CA" w:rsidRDefault="009B50CA" w:rsidP="009B50C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33B" w:rsidRDefault="00E1333B" w:rsidP="009B50C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133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Deadline: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Applicants will be notified if they have been selected for an interview with SPA scholarship committee by </w:t>
      </w:r>
      <w:r>
        <w:rPr>
          <w:rFonts w:ascii="Times New Roman" w:hAnsi="Times New Roman" w:cs="Times New Roman"/>
          <w:sz w:val="24"/>
          <w:szCs w:val="24"/>
        </w:rPr>
        <w:t>February 1</w:t>
      </w:r>
      <w:r w:rsidR="001542BA">
        <w:rPr>
          <w:rFonts w:ascii="Times New Roman" w:hAnsi="Times New Roman" w:cs="Times New Roman"/>
          <w:sz w:val="24"/>
          <w:szCs w:val="24"/>
        </w:rPr>
        <w:t>2</w:t>
      </w:r>
      <w:r w:rsidRPr="00E133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0CA" w:rsidRDefault="009B50CA">
      <w:pPr>
        <w:rPr>
          <w:rFonts w:ascii="Times New Roman" w:hAnsi="Times New Roman" w:cs="Times New Roman"/>
          <w:sz w:val="24"/>
          <w:szCs w:val="24"/>
        </w:rPr>
      </w:pPr>
    </w:p>
    <w:p w:rsidR="00AD55B7" w:rsidRDefault="00E1333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333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Deadline: </w:t>
      </w:r>
      <w:r w:rsidR="009B50CA">
        <w:rPr>
          <w:rFonts w:ascii="Times New Roman" w:hAnsi="Times New Roman" w:cs="Times New Roman"/>
          <w:sz w:val="24"/>
          <w:szCs w:val="24"/>
        </w:rPr>
        <w:tab/>
      </w:r>
      <w:r w:rsidR="009B50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Rotary will be interviewing applicants before </w:t>
      </w:r>
      <w:r w:rsidR="00D00524">
        <w:rPr>
          <w:rFonts w:ascii="Times New Roman" w:hAnsi="Times New Roman" w:cs="Times New Roman"/>
          <w:sz w:val="24"/>
          <w:szCs w:val="24"/>
        </w:rPr>
        <w:t>March 3</w:t>
      </w:r>
      <w:r w:rsidRPr="00E1333B">
        <w:rPr>
          <w:rFonts w:ascii="Times New Roman" w:hAnsi="Times New Roman" w:cs="Times New Roman"/>
          <w:sz w:val="24"/>
          <w:szCs w:val="24"/>
        </w:rPr>
        <w:t>1</w:t>
      </w:r>
      <w:r w:rsidRPr="00E133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B50CA" w:rsidRDefault="009B50CA">
      <w:pPr>
        <w:rPr>
          <w:rFonts w:ascii="Times New Roman" w:hAnsi="Times New Roman" w:cs="Times New Roman"/>
          <w:sz w:val="24"/>
          <w:szCs w:val="24"/>
        </w:rPr>
      </w:pPr>
    </w:p>
    <w:p w:rsidR="009B50CA" w:rsidRDefault="009B50CA" w:rsidP="001F6312">
      <w:pPr>
        <w:ind w:left="2160" w:hanging="2160"/>
        <w:rPr>
          <w:rFonts w:ascii="Times New Roman" w:hAnsi="Times New Roman" w:cs="Times New Roman"/>
          <w:b w:val="0"/>
          <w:sz w:val="24"/>
          <w:szCs w:val="24"/>
        </w:rPr>
      </w:pPr>
      <w:r w:rsidRPr="009B50CA">
        <w:rPr>
          <w:rFonts w:ascii="Times New Roman" w:hAnsi="Times New Roman" w:cs="Times New Roman"/>
          <w:sz w:val="24"/>
          <w:szCs w:val="24"/>
        </w:rPr>
        <w:t>4</w:t>
      </w:r>
      <w:r w:rsidRPr="009B50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50CA">
        <w:rPr>
          <w:rFonts w:ascii="Times New Roman" w:hAnsi="Times New Roman" w:cs="Times New Roman"/>
          <w:sz w:val="24"/>
          <w:szCs w:val="24"/>
        </w:rPr>
        <w:t xml:space="preserve"> Deadline: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6312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Rotary Scholarship recipients will be required to attend the scholarship luncheon that will be held on Tuesday, May </w:t>
      </w:r>
      <w:r w:rsidR="001542BA">
        <w:rPr>
          <w:rFonts w:ascii="Times New Roman" w:hAnsi="Times New Roman" w:cs="Times New Roman"/>
          <w:b w:val="0"/>
          <w:sz w:val="24"/>
          <w:szCs w:val="24"/>
        </w:rPr>
        <w:t>10</w:t>
      </w:r>
      <w:r w:rsidRPr="009B50CA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at the Marriott City Creek Center hotel on West Temple. </w:t>
      </w:r>
    </w:p>
    <w:p w:rsidR="009B50CA" w:rsidRDefault="009B50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9B50CA" w:rsidRDefault="009B50CA" w:rsidP="009B50C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*Others can attend the luncheon, but would need to purcha</w:t>
      </w:r>
      <w:r w:rsidR="00D00524">
        <w:rPr>
          <w:rFonts w:ascii="Times New Roman" w:hAnsi="Times New Roman" w:cs="Times New Roman"/>
          <w:b w:val="0"/>
          <w:sz w:val="24"/>
          <w:szCs w:val="24"/>
        </w:rPr>
        <w:t>se the lunch on their own for $30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 Each of </w:t>
      </w:r>
      <w:r>
        <w:rPr>
          <w:rFonts w:ascii="Times New Roman" w:hAnsi="Times New Roman" w:cs="Times New Roman"/>
          <w:b w:val="0"/>
          <w:sz w:val="24"/>
          <w:szCs w:val="24"/>
        </w:rPr>
        <w:t>the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 scholarship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recipients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73BC">
        <w:rPr>
          <w:rFonts w:ascii="Times New Roman" w:hAnsi="Times New Roman" w:cs="Times New Roman"/>
          <w:b w:val="0"/>
          <w:bCs/>
          <w:i/>
          <w:iCs/>
          <w:color w:val="FF0000"/>
          <w:sz w:val="24"/>
          <w:szCs w:val="24"/>
          <w:u w:val="single"/>
        </w:rPr>
        <w:t>must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 attend this luncheon.  If they do not, they will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potentially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73BC">
        <w:rPr>
          <w:rFonts w:ascii="Times New Roman" w:hAnsi="Times New Roman" w:cs="Times New Roman"/>
          <w:b w:val="0"/>
          <w:bCs/>
          <w:i/>
          <w:iCs/>
          <w:color w:val="FF0000"/>
          <w:sz w:val="24"/>
          <w:szCs w:val="24"/>
        </w:rPr>
        <w:t>forfeit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 the scholarship.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One of the recipients will be asked 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to speak briefly regarding their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past 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>service activities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 future educational plans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and what service means to them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This student will be chosen by the Rotarians who conduct the interviews.</w:t>
      </w:r>
      <w:r w:rsidRPr="00B973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333B3" w:rsidRDefault="00B333B3" w:rsidP="009B50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B333B3" w:rsidRDefault="00B333B3" w:rsidP="009B50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B333B3" w:rsidRDefault="00B333B3" w:rsidP="009B50C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Sincerely,</w:t>
      </w:r>
    </w:p>
    <w:p w:rsidR="00B333B3" w:rsidRDefault="00B333B3" w:rsidP="009B50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B333B3" w:rsidRDefault="00B55D49" w:rsidP="009B50C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Mia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Naddeo</w:t>
      </w:r>
      <w:proofErr w:type="spellEnd"/>
      <w:r w:rsidR="00B333B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333B3" w:rsidRPr="00B333B3">
        <w:rPr>
          <w:rFonts w:ascii="Times New Roman" w:hAnsi="Times New Roman" w:cs="Times New Roman"/>
          <w:b w:val="0"/>
          <w:i/>
          <w:sz w:val="24"/>
          <w:szCs w:val="24"/>
        </w:rPr>
        <w:t>School Counselor</w:t>
      </w:r>
    </w:p>
    <w:p w:rsidR="009B50CA" w:rsidRPr="009B50CA" w:rsidRDefault="00B333B3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Salt Lake School for the Performing Arts</w:t>
      </w:r>
    </w:p>
    <w:sectPr w:rsidR="009B50CA" w:rsidRPr="009B5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C9" w:rsidRDefault="00947CC9" w:rsidP="00B55D49">
      <w:r>
        <w:separator/>
      </w:r>
    </w:p>
  </w:endnote>
  <w:endnote w:type="continuationSeparator" w:id="0">
    <w:p w:rsidR="00947CC9" w:rsidRDefault="00947CC9" w:rsidP="00B5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C9" w:rsidRDefault="00947CC9" w:rsidP="00B55D49">
      <w:r>
        <w:separator/>
      </w:r>
    </w:p>
  </w:footnote>
  <w:footnote w:type="continuationSeparator" w:id="0">
    <w:p w:rsidR="00947CC9" w:rsidRDefault="00947CC9" w:rsidP="00B5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9" w:rsidRDefault="00B55D49" w:rsidP="00B55D49">
    <w:pPr>
      <w:pStyle w:val="Header"/>
      <w:jc w:val="center"/>
    </w:pPr>
    <w:r>
      <w:rPr>
        <w:noProof/>
      </w:rPr>
      <w:drawing>
        <wp:inline distT="0" distB="0" distL="0" distR="0">
          <wp:extent cx="320040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16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3B"/>
    <w:rsid w:val="001542BA"/>
    <w:rsid w:val="001F6312"/>
    <w:rsid w:val="004B2C0C"/>
    <w:rsid w:val="005D105F"/>
    <w:rsid w:val="00787826"/>
    <w:rsid w:val="00947CC9"/>
    <w:rsid w:val="009B50CA"/>
    <w:rsid w:val="00AD55B7"/>
    <w:rsid w:val="00B333B3"/>
    <w:rsid w:val="00B55D49"/>
    <w:rsid w:val="00D00524"/>
    <w:rsid w:val="00E1333B"/>
    <w:rsid w:val="00E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3B"/>
    <w:pPr>
      <w:spacing w:after="0" w:line="240" w:lineRule="auto"/>
    </w:pPr>
    <w:rPr>
      <w:rFonts w:ascii="BernhardMod BT" w:eastAsia="Times New Roman" w:hAnsi="BernhardMod BT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49"/>
    <w:rPr>
      <w:rFonts w:ascii="BernhardMod BT" w:eastAsia="Times New Roman" w:hAnsi="BernhardMod BT" w:cs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49"/>
    <w:rPr>
      <w:rFonts w:ascii="BernhardMod BT" w:eastAsia="Times New Roman" w:hAnsi="BernhardMod BT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9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3B"/>
    <w:pPr>
      <w:spacing w:after="0" w:line="240" w:lineRule="auto"/>
    </w:pPr>
    <w:rPr>
      <w:rFonts w:ascii="BernhardMod BT" w:eastAsia="Times New Roman" w:hAnsi="BernhardMod BT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49"/>
    <w:rPr>
      <w:rFonts w:ascii="BernhardMod BT" w:eastAsia="Times New Roman" w:hAnsi="BernhardMod BT" w:cs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49"/>
    <w:rPr>
      <w:rFonts w:ascii="BernhardMod BT" w:eastAsia="Times New Roman" w:hAnsi="BernhardMod BT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9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cierra Bell</dc:creator>
  <cp:lastModifiedBy>cierra Bell</cp:lastModifiedBy>
  <cp:revision>6</cp:revision>
  <dcterms:created xsi:type="dcterms:W3CDTF">2016-01-13T21:11:00Z</dcterms:created>
  <dcterms:modified xsi:type="dcterms:W3CDTF">2016-01-13T21:20:00Z</dcterms:modified>
</cp:coreProperties>
</file>