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75" w:rsidRPr="00CB3775" w:rsidRDefault="00CB3775" w:rsidP="00CB3775">
      <w:pPr>
        <w:pStyle w:val="NormalWeb"/>
        <w:spacing w:before="0" w:beforeAutospacing="0" w:after="0" w:afterAutospacing="0"/>
        <w:jc w:val="center"/>
        <w:rPr>
          <w:b/>
          <w:sz w:val="36"/>
          <w:szCs w:val="36"/>
        </w:rPr>
      </w:pPr>
      <w:bookmarkStart w:id="0" w:name="_GoBack"/>
      <w:bookmarkEnd w:id="0"/>
      <w:r w:rsidRPr="00CB3775">
        <w:rPr>
          <w:b/>
          <w:sz w:val="36"/>
          <w:szCs w:val="36"/>
        </w:rPr>
        <w:t>War is the health of the State</w:t>
      </w:r>
    </w:p>
    <w:p w:rsidR="00CB3775" w:rsidRDefault="00CB3775" w:rsidP="00CB3775">
      <w:pPr>
        <w:pStyle w:val="NormalWeb"/>
        <w:spacing w:before="0" w:beforeAutospacing="0" w:after="0" w:afterAutospacing="0"/>
        <w:jc w:val="center"/>
        <w:rPr>
          <w:i/>
        </w:rPr>
      </w:pPr>
      <w:r w:rsidRPr="00CB3775">
        <w:rPr>
          <w:i/>
        </w:rPr>
        <w:t>By Randolph Bourne (1918)</w:t>
      </w:r>
    </w:p>
    <w:p w:rsidR="00905F6A" w:rsidRPr="00CB3775" w:rsidRDefault="00905F6A" w:rsidP="00CB3775">
      <w:pPr>
        <w:pStyle w:val="NormalWeb"/>
        <w:spacing w:before="0" w:beforeAutospacing="0" w:after="0" w:afterAutospacing="0"/>
        <w:jc w:val="center"/>
        <w:rPr>
          <w:i/>
        </w:rPr>
      </w:pPr>
    </w:p>
    <w:p w:rsidR="00CB3775" w:rsidRPr="00905F6A" w:rsidRDefault="00CB3775" w:rsidP="00905F6A">
      <w:pPr>
        <w:pStyle w:val="NormalWeb"/>
        <w:spacing w:before="0" w:beforeAutospacing="0" w:after="0" w:afterAutospacing="0"/>
        <w:ind w:firstLine="720"/>
        <w:rPr>
          <w:sz w:val="22"/>
          <w:szCs w:val="22"/>
        </w:rPr>
      </w:pPr>
      <w:r w:rsidRPr="00905F6A">
        <w:rPr>
          <w:sz w:val="22"/>
          <w:szCs w:val="22"/>
        </w:rPr>
        <w:t xml:space="preserve">It automatically sets in motion throughout society those irresistible forces for uniformity, for passionate co-operation with the Government in coercing into obedience the minority groups and individuals </w:t>
      </w:r>
      <w:proofErr w:type="gramStart"/>
      <w:r w:rsidRPr="00905F6A">
        <w:rPr>
          <w:sz w:val="22"/>
          <w:szCs w:val="22"/>
        </w:rPr>
        <w:t>which</w:t>
      </w:r>
      <w:proofErr w:type="gramEnd"/>
      <w:r w:rsidRPr="00905F6A">
        <w:rPr>
          <w:sz w:val="22"/>
          <w:szCs w:val="22"/>
        </w:rPr>
        <w:t xml:space="preserve"> lack the larger herd sense. The machinery of government sets and enforces the drastic </w:t>
      </w:r>
      <w:proofErr w:type="gramStart"/>
      <w:r w:rsidRPr="00905F6A">
        <w:rPr>
          <w:sz w:val="22"/>
          <w:szCs w:val="22"/>
        </w:rPr>
        <w:t>penalties,</w:t>
      </w:r>
      <w:proofErr w:type="gramEnd"/>
      <w:r w:rsidRPr="00905F6A">
        <w:rPr>
          <w:sz w:val="22"/>
          <w:szCs w:val="22"/>
        </w:rPr>
        <w:t xml:space="preserve"> the minorities are either intimidated into silence or brought slowly around by a subtle process of persuasion which may seem to them to really converting them. Of course the ideal of perfect loyalty, perfect uniformity is never attained. The classes upon whom the amateur work of coercion falls are unwearied in their zeal but often their agitation instead of converting, merely serves to stiffen their resistance. Minorities are rendered sullen, and some intellectual opinion, bitter and satirical. But in general, the nation in war-time attains a uniformity of feeling, a hierarchy of values, culminated at the undisputed apex of the State ideal, which could not possibly be produced trough any other agency than war. Other values such artistic creation, knowledge, reason, beauty, the enhancement of life, are instantly and almost unanimously sacrificed and the significant classes who have constituted themselves the amateur agents of the State are engaged not only in sacrificing these values for themselves but in coercing all other persons into sacrificing them. </w:t>
      </w:r>
    </w:p>
    <w:p w:rsidR="00CB3775" w:rsidRPr="00905F6A" w:rsidRDefault="00CB3775" w:rsidP="00905F6A">
      <w:pPr>
        <w:pStyle w:val="NormalWeb"/>
        <w:spacing w:before="0" w:beforeAutospacing="0" w:after="0" w:afterAutospacing="0"/>
        <w:ind w:firstLine="720"/>
        <w:rPr>
          <w:sz w:val="22"/>
          <w:szCs w:val="22"/>
        </w:rPr>
      </w:pPr>
      <w:r w:rsidRPr="00905F6A">
        <w:rPr>
          <w:sz w:val="22"/>
          <w:szCs w:val="22"/>
        </w:rPr>
        <w:t xml:space="preserve">War - or at least modern war waged by a democratic republic against a powerful enemy - seems to achieve for a nation almost all that the most inflamed political idealist could desire. Citizens are no longer indifferent to their Government but each cell of the body politic is brimming with life and activity. We are at least on the way to full realization of that collective community in which each individual somehow contains the virtue of the whole. In a nation at war, every citizen identifies himself with the whole, and feels immensely strengthened in that identification. The purpose and desire of the collective community live in each person who throws himself whole-heartedly into the cause of war. The impending distinction between society and the individual is almost blotted out. At war, the individual becomes almost identical with his society. He achieves a superb self-assurance, an intuition of the rightness of all his ideas and emotions, so that in the suppression of opponents or heretics he is invincibly strong; he feels behind him all the power of the collective community. The individual as social being in war seems to have achieved almost his apotheosis. Not for any religious impulse could the American nation have been expected to show such devotion </w:t>
      </w:r>
      <w:r w:rsidRPr="00905F6A">
        <w:rPr>
          <w:i/>
          <w:iCs/>
          <w:sz w:val="22"/>
          <w:szCs w:val="22"/>
        </w:rPr>
        <w:t>en masse,</w:t>
      </w:r>
      <w:r w:rsidRPr="00905F6A">
        <w:rPr>
          <w:sz w:val="22"/>
          <w:szCs w:val="22"/>
        </w:rPr>
        <w:t xml:space="preserve"> such sacrifice and </w:t>
      </w:r>
      <w:proofErr w:type="spellStart"/>
      <w:r w:rsidRPr="00905F6A">
        <w:rPr>
          <w:sz w:val="22"/>
          <w:szCs w:val="22"/>
        </w:rPr>
        <w:t>labour</w:t>
      </w:r>
      <w:proofErr w:type="spellEnd"/>
      <w:r w:rsidRPr="00905F6A">
        <w:rPr>
          <w:sz w:val="22"/>
          <w:szCs w:val="22"/>
        </w:rPr>
        <w:t xml:space="preserve">. Certainly not for any secular good, such as universal education or the subjugation of nature would it have poured forth its treasure and its life, or would it have permitted such stern coercive measures to be taken against it, such as conscripting its money and its men. But for the sake of a war of offensive </w:t>
      </w:r>
      <w:proofErr w:type="spellStart"/>
      <w:r w:rsidRPr="00905F6A">
        <w:rPr>
          <w:sz w:val="22"/>
          <w:szCs w:val="22"/>
        </w:rPr>
        <w:t>self-defence</w:t>
      </w:r>
      <w:proofErr w:type="spellEnd"/>
      <w:r w:rsidRPr="00905F6A">
        <w:rPr>
          <w:sz w:val="22"/>
          <w:szCs w:val="22"/>
        </w:rPr>
        <w:t xml:space="preserve">, undertaken to support a difficult cause to the slogan of "democracy", it would reach the highest level ever known of collective effort. </w:t>
      </w:r>
    </w:p>
    <w:p w:rsidR="00CB3775" w:rsidRPr="00905F6A" w:rsidRDefault="00CB3775" w:rsidP="00905F6A">
      <w:pPr>
        <w:pStyle w:val="NormalWeb"/>
        <w:spacing w:before="0" w:beforeAutospacing="0" w:after="0" w:afterAutospacing="0"/>
        <w:ind w:firstLine="720"/>
        <w:rPr>
          <w:sz w:val="22"/>
          <w:szCs w:val="22"/>
        </w:rPr>
      </w:pPr>
      <w:r w:rsidRPr="00905F6A">
        <w:rPr>
          <w:sz w:val="22"/>
          <w:szCs w:val="22"/>
        </w:rPr>
        <w:t xml:space="preserve">For these secular goods, connected with the enhancement of life, the education of man and the use of the intelligence to realize reason and beauty in the nation's communal living, are alien to our traditional ideal of the State. The State is intimately connected with war, for it is the organization of the collective community when it acts in a political manner, and to act in a political manner towards a rival group has meant, throughout all history - war. </w:t>
      </w:r>
    </w:p>
    <w:p w:rsidR="00905F6A" w:rsidRDefault="00CB3775" w:rsidP="00905F6A">
      <w:pPr>
        <w:pStyle w:val="NormalWeb"/>
        <w:spacing w:before="0" w:beforeAutospacing="0" w:after="0" w:afterAutospacing="0"/>
        <w:ind w:firstLine="720"/>
        <w:rPr>
          <w:sz w:val="22"/>
          <w:szCs w:val="22"/>
        </w:rPr>
      </w:pPr>
      <w:r w:rsidRPr="00905F6A">
        <w:rPr>
          <w:sz w:val="22"/>
          <w:szCs w:val="22"/>
        </w:rPr>
        <w:t xml:space="preserve">There is nothing invidious in the use of the term "herd", in connection with the State. It is merely an attempt to reduce closer to first principles the nature of this institution in the shadow of which we all live, move and have our being. Ethnologists are generally agreed that human society made its first appearance as the human pack and not as a collection of individuals or of couples. The herd is in fact the original unit, and only as it was differentiated did personal individuality develop. All the most primitive surviving types of men are shown to live in a very complex but very rigid social organization where opportunity for individuation is scarcely given. </w:t>
      </w:r>
    </w:p>
    <w:p w:rsidR="00905F6A" w:rsidRDefault="00CB3775" w:rsidP="00905F6A">
      <w:pPr>
        <w:pStyle w:val="NormalWeb"/>
        <w:spacing w:before="0" w:beforeAutospacing="0" w:after="0" w:afterAutospacing="0"/>
        <w:ind w:firstLine="720"/>
        <w:rPr>
          <w:sz w:val="22"/>
          <w:szCs w:val="22"/>
        </w:rPr>
      </w:pPr>
      <w:r w:rsidRPr="00905F6A">
        <w:rPr>
          <w:sz w:val="22"/>
          <w:szCs w:val="22"/>
        </w:rPr>
        <w:t xml:space="preserve">These tribes remain strictly organized herds; and the difference between them and the modern State is one of degree of sophistication and variety of organization, and not of kind. </w:t>
      </w:r>
    </w:p>
    <w:p w:rsidR="00905F6A" w:rsidRDefault="00CB3775" w:rsidP="00905F6A">
      <w:pPr>
        <w:pStyle w:val="NormalWeb"/>
        <w:spacing w:before="0" w:beforeAutospacing="0" w:after="0" w:afterAutospacing="0"/>
        <w:ind w:firstLine="720"/>
        <w:rPr>
          <w:sz w:val="22"/>
          <w:szCs w:val="22"/>
        </w:rPr>
      </w:pPr>
      <w:r w:rsidRPr="00905F6A">
        <w:rPr>
          <w:sz w:val="22"/>
          <w:szCs w:val="22"/>
        </w:rPr>
        <w:t xml:space="preserve">Psychologists recognize the gregarious impulse as one of the strongest primitive pulls which keeps together the herds of the different species of higher animals. Mankind is no exception. Our pugnacious evolutionary history has prevented the impulse from ever dying out. This gregarious impulse is the tendency to imitate, to conform; to coalesce together and is most powerful when the herd believes itself threatened with attack. Animals crowd together for protection, and men become most conscious of their collectivity at the threat of war. Consciousness of collectivity brings confidence and a feeling of massed strength, which in turn arouses pugnacity and the battle is on. In civilized man, the gregarious impulse acts not only to produce concerted action for </w:t>
      </w:r>
      <w:proofErr w:type="spellStart"/>
      <w:r w:rsidRPr="00905F6A">
        <w:rPr>
          <w:sz w:val="22"/>
          <w:szCs w:val="22"/>
        </w:rPr>
        <w:t>defence</w:t>
      </w:r>
      <w:proofErr w:type="spellEnd"/>
      <w:r w:rsidRPr="00905F6A">
        <w:rPr>
          <w:sz w:val="22"/>
          <w:szCs w:val="22"/>
        </w:rPr>
        <w:t xml:space="preserve">, but also to produce identity of opinion. Since thought is a form of </w:t>
      </w:r>
      <w:proofErr w:type="spellStart"/>
      <w:r w:rsidRPr="00905F6A">
        <w:rPr>
          <w:sz w:val="22"/>
          <w:szCs w:val="22"/>
        </w:rPr>
        <w:t>behaviour</w:t>
      </w:r>
      <w:proofErr w:type="spellEnd"/>
      <w:r w:rsidRPr="00905F6A">
        <w:rPr>
          <w:sz w:val="22"/>
          <w:szCs w:val="22"/>
        </w:rPr>
        <w:t xml:space="preserve">, the gregarious impulse floods up into its realm and demands that sense of uniform thought which wartime produces so successfully. And it is in this flooding of the conscious life of society that gregariousness works its havoc. </w:t>
      </w:r>
    </w:p>
    <w:p w:rsidR="00905F6A" w:rsidRDefault="00CB3775" w:rsidP="00905F6A">
      <w:pPr>
        <w:pStyle w:val="NormalWeb"/>
        <w:spacing w:before="0" w:beforeAutospacing="0" w:after="0" w:afterAutospacing="0"/>
        <w:ind w:firstLine="720"/>
        <w:rPr>
          <w:sz w:val="22"/>
          <w:szCs w:val="22"/>
        </w:rPr>
      </w:pPr>
      <w:r w:rsidRPr="00905F6A">
        <w:rPr>
          <w:sz w:val="22"/>
          <w:szCs w:val="22"/>
        </w:rPr>
        <w:t>For just as in modern societies the sex-instinct is enormously over-supplied for the requirements of human propagation, so the gregarious impulse is enormously over-supplied for the work of protection which it is called upon to perform. It would be quite enough if we were gregarious enough to enjoy the companionship of others, to be able to co-</w:t>
      </w:r>
      <w:r w:rsidRPr="00905F6A">
        <w:rPr>
          <w:sz w:val="22"/>
          <w:szCs w:val="22"/>
        </w:rPr>
        <w:lastRenderedPageBreak/>
        <w:t xml:space="preserve">operate with them, and to feel a slight malaise at solitude. Unfortunately however, this impulse is not content with these reasonable and healthful demands; but insists that like-mindedness shall prevail everywhere, in all departments of life. </w:t>
      </w:r>
      <w:proofErr w:type="gramStart"/>
      <w:r w:rsidRPr="00905F6A">
        <w:rPr>
          <w:sz w:val="22"/>
          <w:szCs w:val="22"/>
        </w:rPr>
        <w:t>So that all human progress, all novelty, and non-conformity, must be carried against the resistance of this tyrannical herd-instinct which drives the individual into obedience and conformity with the majority.</w:t>
      </w:r>
      <w:proofErr w:type="gramEnd"/>
      <w:r w:rsidRPr="00905F6A">
        <w:rPr>
          <w:sz w:val="22"/>
          <w:szCs w:val="22"/>
        </w:rPr>
        <w:t xml:space="preserve"> Even in the most modern and enlightened societies this impulse shows little sign of abating. As it is driven by inexorable economic demand out of the sphere of utility, it seems to fasten itself even more fiercely in the realm of feeling and opinion, so that conformity comes to be a thing aggressively desired and demanded. </w:t>
      </w:r>
    </w:p>
    <w:p w:rsidR="00905F6A" w:rsidRDefault="00CB3775" w:rsidP="00905F6A">
      <w:pPr>
        <w:pStyle w:val="NormalWeb"/>
        <w:spacing w:before="0" w:beforeAutospacing="0" w:after="0" w:afterAutospacing="0"/>
        <w:ind w:firstLine="720"/>
        <w:rPr>
          <w:sz w:val="22"/>
          <w:szCs w:val="22"/>
        </w:rPr>
      </w:pPr>
      <w:r w:rsidRPr="00905F6A">
        <w:rPr>
          <w:sz w:val="22"/>
          <w:szCs w:val="22"/>
        </w:rPr>
        <w:t xml:space="preserve">The gregarious impulse keeps its hold all the more virulently because when the group is in motion or is taking any positive action, this feeling of being with and supported by the collective herd very greatly feeds that will to power, the nourishment of which the individual organism so constantly demands. You feel powerful by conforming, and you feel forlorn and helpless if you are out of the crowd. While even if you do not get any access of power by thinking and feeling just as everybody else in your group does, you get at least the warm feeling of obedience, the soothing irresponsibility of protection. </w:t>
      </w:r>
    </w:p>
    <w:p w:rsidR="00905F6A" w:rsidRDefault="00CB3775" w:rsidP="00905F6A">
      <w:pPr>
        <w:pStyle w:val="NormalWeb"/>
        <w:spacing w:before="0" w:beforeAutospacing="0" w:after="0" w:afterAutospacing="0"/>
        <w:ind w:firstLine="720"/>
        <w:rPr>
          <w:sz w:val="22"/>
          <w:szCs w:val="22"/>
        </w:rPr>
      </w:pPr>
      <w:r w:rsidRPr="00905F6A">
        <w:rPr>
          <w:sz w:val="22"/>
          <w:szCs w:val="22"/>
        </w:rPr>
        <w:t xml:space="preserve">Joining as it does to these very vigorous tendencies of the individual - the pleasure in power and the pleasure in obedience - this gregarious impulse becomes irresistible in society. War stimulates it to the highest possible degree, sending the influences of its mysterious herd-current with its inflations of power and obedience to the farthest reaches of the society, to every individual and little group that can possibly be affected. </w:t>
      </w:r>
      <w:proofErr w:type="spellStart"/>
      <w:proofErr w:type="gramStart"/>
      <w:r w:rsidRPr="00905F6A">
        <w:rPr>
          <w:sz w:val="22"/>
          <w:szCs w:val="22"/>
        </w:rPr>
        <w:t>An</w:t>
      </w:r>
      <w:proofErr w:type="spellEnd"/>
      <w:r w:rsidRPr="00905F6A">
        <w:rPr>
          <w:sz w:val="22"/>
          <w:szCs w:val="22"/>
        </w:rPr>
        <w:t xml:space="preserve"> it</w:t>
      </w:r>
      <w:proofErr w:type="gramEnd"/>
      <w:r w:rsidRPr="00905F6A">
        <w:rPr>
          <w:sz w:val="22"/>
          <w:szCs w:val="22"/>
        </w:rPr>
        <w:t xml:space="preserve"> is these impulses which the State - the organization of the entire herd, the entire collectivity - is founded on and makes use of. </w:t>
      </w:r>
    </w:p>
    <w:p w:rsidR="00905F6A" w:rsidRDefault="00CB3775" w:rsidP="00905F6A">
      <w:pPr>
        <w:pStyle w:val="NormalWeb"/>
        <w:spacing w:before="0" w:beforeAutospacing="0" w:after="0" w:afterAutospacing="0"/>
        <w:ind w:firstLine="720"/>
        <w:rPr>
          <w:sz w:val="22"/>
          <w:szCs w:val="22"/>
        </w:rPr>
      </w:pPr>
      <w:r w:rsidRPr="00905F6A">
        <w:rPr>
          <w:sz w:val="22"/>
          <w:szCs w:val="22"/>
        </w:rPr>
        <w:t xml:space="preserve">There is, of course, in the feeling toward the State a large element of pure filial mysticism. This sense of insecurity, the desire for protection, sends one's desire back to the father and mother, with </w:t>
      </w:r>
      <w:proofErr w:type="gramStart"/>
      <w:r w:rsidRPr="00905F6A">
        <w:rPr>
          <w:sz w:val="22"/>
          <w:szCs w:val="22"/>
        </w:rPr>
        <w:t>whom</w:t>
      </w:r>
      <w:proofErr w:type="gramEnd"/>
      <w:r w:rsidRPr="00905F6A">
        <w:rPr>
          <w:sz w:val="22"/>
          <w:szCs w:val="22"/>
        </w:rPr>
        <w:t xml:space="preserve"> is associated the earliest feeling of protection. It is not for nothing that one's State is still thought of as Fatherland or Motherland, that one's relation towards it is conceived in terms of family affection. The war has shown that nowhere under the shock of danger have these primitive childlike attitudes failed to assert themselves again, as much in this country as anywhere. If we have not the intense Father-sense of the German who worships his </w:t>
      </w:r>
      <w:proofErr w:type="spellStart"/>
      <w:r w:rsidRPr="00905F6A">
        <w:rPr>
          <w:sz w:val="22"/>
          <w:szCs w:val="22"/>
        </w:rPr>
        <w:t>Vaterland</w:t>
      </w:r>
      <w:proofErr w:type="spellEnd"/>
      <w:r w:rsidRPr="00905F6A">
        <w:rPr>
          <w:sz w:val="22"/>
          <w:szCs w:val="22"/>
        </w:rPr>
        <w:t xml:space="preserve">, at least in Uncle Sam we have a symbol of protecting, kindly authority, and in the many Mother-posts of the Red Cross, we see how easily in the more tender functions of war services, the ruling organization is conceived in family terms. A people at war have become in the most literal sense obedient, respectful, trustful children again, full of that naive faith in the all-wisdom and all-power of the adult who takes care of them, imposes his mild but necessary rule upon them and in whom they lose their responsibility and anxieties. In this recrudescence of the child, there is great comfort, and a certain influx of power. On most people the strain of being an independent adult weighs heavily, and upon none more than those members of the significant classes who have had bequeathed to them or have assumed the responsibilities of governing. The State provides the most convenient of symbols under which these classes can retain all the actual pragmatic satisfaction of governing, but can rid themselves of the psychic burden of adulthood. They continue to direct industry and government and all the institutions of society pretty much as before, but in their own conscious eyes and in the eyes of the general public, they are turned from their selfish and predatory ways, and have become loyal servants of society, or something greater than they - the State. The man who moves from the direction of a large business in New York to a post in the war management industrial services in Washington does not apparently alter very much his power or his administrative technique. But psychically, what a transformation has occurred! His is now not only the power but the glory! And his sense of satisfaction is directly proportional not to the genuine amount of personal sacrifice that may be involved in the change but to the extent to which he retains his industrial prerogative and sense of command. </w:t>
      </w:r>
    </w:p>
    <w:p w:rsidR="00C116F6" w:rsidRPr="00905F6A" w:rsidRDefault="00CB3775" w:rsidP="00905F6A">
      <w:pPr>
        <w:pStyle w:val="NormalWeb"/>
        <w:spacing w:before="0" w:beforeAutospacing="0" w:after="0" w:afterAutospacing="0"/>
        <w:ind w:firstLine="720"/>
        <w:rPr>
          <w:sz w:val="22"/>
          <w:szCs w:val="22"/>
        </w:rPr>
      </w:pPr>
      <w:r w:rsidRPr="00905F6A">
        <w:rPr>
          <w:sz w:val="22"/>
          <w:szCs w:val="22"/>
        </w:rPr>
        <w:t xml:space="preserve">From members of this class a certain insuperable indignation arises if the change from private enterprise to State service involves any real loss of power and personal privilege. If there is to be pragmatic sacrifice, let it be, they feel, on the field of </w:t>
      </w:r>
      <w:proofErr w:type="spellStart"/>
      <w:r w:rsidRPr="00905F6A">
        <w:rPr>
          <w:sz w:val="22"/>
          <w:szCs w:val="22"/>
        </w:rPr>
        <w:t>honour</w:t>
      </w:r>
      <w:proofErr w:type="spellEnd"/>
      <w:r w:rsidRPr="00905F6A">
        <w:rPr>
          <w:sz w:val="22"/>
          <w:szCs w:val="22"/>
        </w:rPr>
        <w:t xml:space="preserve">, in the traditional acclaimed deaths by battle, in that detour of suicide, as Nietzsche calls war. The State in wartime supplies satisfaction for this very craving, but its chief value is the opportunity it gives for this regression to infantile attitudes. In your reaction to an imagined attack in your country or an insult to its government, you draw closer to the herd for protection, you conform in word and deed, and you insist vehemently that everybody else shall think, speak and act together. And you fix your adoring gaze upon the State, with a truly filial look, as upon the Father of the flock, the quasi-personal symbol of your definite action and ideas. </w:t>
      </w:r>
    </w:p>
    <w:sectPr w:rsidR="00C116F6" w:rsidRPr="00905F6A" w:rsidSect="00CB3775">
      <w:pgSz w:w="12240" w:h="15840"/>
      <w:pgMar w:top="63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75"/>
    <w:rsid w:val="000A4386"/>
    <w:rsid w:val="001E2026"/>
    <w:rsid w:val="00815567"/>
    <w:rsid w:val="00905F6A"/>
    <w:rsid w:val="00C116F6"/>
    <w:rsid w:val="00CB3775"/>
    <w:rsid w:val="00FD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77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77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166559">
      <w:bodyDiv w:val="1"/>
      <w:marLeft w:val="0"/>
      <w:marRight w:val="0"/>
      <w:marTop w:val="0"/>
      <w:marBottom w:val="0"/>
      <w:divBdr>
        <w:top w:val="none" w:sz="0" w:space="0" w:color="auto"/>
        <w:left w:val="none" w:sz="0" w:space="0" w:color="auto"/>
        <w:bottom w:val="none" w:sz="0" w:space="0" w:color="auto"/>
        <w:right w:val="none" w:sz="0" w:space="0" w:color="auto"/>
      </w:divBdr>
      <w:divsChild>
        <w:div w:id="23208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SLCSD User</dc:creator>
  <cp:lastModifiedBy>cierra Bell</cp:lastModifiedBy>
  <cp:revision>2</cp:revision>
  <cp:lastPrinted>2010-05-25T19:35:00Z</cp:lastPrinted>
  <dcterms:created xsi:type="dcterms:W3CDTF">2016-06-08T15:57:00Z</dcterms:created>
  <dcterms:modified xsi:type="dcterms:W3CDTF">2016-06-08T15:57:00Z</dcterms:modified>
</cp:coreProperties>
</file>